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F3" w:rsidRPr="004F3BC7" w:rsidRDefault="000A3D6A">
      <w:pPr>
        <w:rPr>
          <w:sz w:val="32"/>
          <w:szCs w:val="32"/>
          <w:lang w:val="bg-BG"/>
        </w:rPr>
      </w:pPr>
      <w:r w:rsidRPr="004F3BC7">
        <w:rPr>
          <w:sz w:val="32"/>
          <w:szCs w:val="32"/>
          <w:lang w:val="bg-BG"/>
        </w:rPr>
        <w:t>ПРОГРАМА  ЗА  РАБОТА  НА  НЧ „ТРУД  И  ПРОСВЕТА – 1941“</w:t>
      </w:r>
    </w:p>
    <w:p w:rsidR="000A3D6A" w:rsidRDefault="000A3D6A">
      <w:pPr>
        <w:rPr>
          <w:lang w:val="bg-BG"/>
        </w:rPr>
      </w:pPr>
    </w:p>
    <w:p w:rsidR="004F3BC7" w:rsidRDefault="004F3BC7">
      <w:pPr>
        <w:rPr>
          <w:lang w:val="bg-BG"/>
        </w:rPr>
      </w:pPr>
    </w:p>
    <w:p w:rsidR="000A3D6A" w:rsidRPr="004F3BC7" w:rsidRDefault="000A3D6A">
      <w:pPr>
        <w:rPr>
          <w:sz w:val="32"/>
          <w:szCs w:val="32"/>
          <w:lang w:val="bg-BG"/>
        </w:rPr>
      </w:pPr>
      <w:r w:rsidRPr="004F3BC7">
        <w:rPr>
          <w:sz w:val="32"/>
          <w:szCs w:val="32"/>
          <w:lang w:val="bg-BG"/>
        </w:rPr>
        <w:t>1.ЧЕСТВАНЕ  НА  ВСИЧКИ  ПРАЗНИЦИ  И  ОБИЧАЙ  НА  МЕСТНО  И  ОБЩИНСКО  НИВО</w:t>
      </w:r>
      <w:bookmarkStart w:id="0" w:name="_GoBack"/>
      <w:bookmarkEnd w:id="0"/>
    </w:p>
    <w:p w:rsidR="000A3D6A" w:rsidRPr="004F3BC7" w:rsidRDefault="000A3D6A">
      <w:pPr>
        <w:rPr>
          <w:sz w:val="32"/>
          <w:szCs w:val="32"/>
          <w:lang w:val="bg-BG"/>
        </w:rPr>
      </w:pPr>
      <w:r w:rsidRPr="004F3BC7">
        <w:rPr>
          <w:sz w:val="32"/>
          <w:szCs w:val="32"/>
          <w:lang w:val="bg-BG"/>
        </w:rPr>
        <w:t>2.РАЗШИРЯВАНЕ  НА  ФФ „ХАЙДУШКИ  РУЧЕЙ“  КОТО СЕ  ПРИВЛИЧАТ  ПОВЕЧЕ  УЧАСТНИЦИ   ,ДА БЪДЕ С  КОНКУРСЕН  ХАРАКТЕР  БЕЗ ТАКСА УЧАСТИЕ.</w:t>
      </w:r>
    </w:p>
    <w:p w:rsidR="000A3D6A" w:rsidRPr="004F3BC7" w:rsidRDefault="000A3D6A">
      <w:pPr>
        <w:rPr>
          <w:sz w:val="32"/>
          <w:szCs w:val="32"/>
          <w:lang w:val="bg-BG"/>
        </w:rPr>
      </w:pPr>
      <w:r w:rsidRPr="004F3BC7">
        <w:rPr>
          <w:sz w:val="32"/>
          <w:szCs w:val="32"/>
          <w:lang w:val="bg-BG"/>
        </w:rPr>
        <w:t>3.ОТКРИВАНЕ  НА  НОВА ДЕЙНОСТ ЗА  ДЕЦА  „ТВОРЧЕСКА  РАБОТИЛНИЦА“ С  ИЗРАБОТВАНЕ  НА  КАРТИЧКИ ,РИСУНКИ , РАБОТА  С ПОДРЪЧНИ  МАТЕРИАЛИ ,МАРТЕНИЦИ ,КОШНИЦИ И  МНОГО  ДРУГИ  НЕЩА.</w:t>
      </w:r>
    </w:p>
    <w:p w:rsidR="000A3D6A" w:rsidRPr="004F3BC7" w:rsidRDefault="000A3D6A">
      <w:pPr>
        <w:rPr>
          <w:sz w:val="32"/>
          <w:szCs w:val="32"/>
          <w:lang w:val="bg-BG"/>
        </w:rPr>
      </w:pPr>
      <w:r w:rsidRPr="004F3BC7">
        <w:rPr>
          <w:sz w:val="32"/>
          <w:szCs w:val="32"/>
          <w:lang w:val="bg-BG"/>
        </w:rPr>
        <w:t>4.ПРИВЛИЧАНЕ  НА  ПОВЕЧЕ САМОДЕЙЦИ  КЪМ  СЪСТАВА.</w:t>
      </w:r>
    </w:p>
    <w:p w:rsidR="000A3D6A" w:rsidRPr="004F3BC7" w:rsidRDefault="000A3D6A">
      <w:pPr>
        <w:rPr>
          <w:sz w:val="32"/>
          <w:szCs w:val="32"/>
          <w:lang w:val="bg-BG"/>
        </w:rPr>
      </w:pPr>
      <w:r w:rsidRPr="004F3BC7">
        <w:rPr>
          <w:sz w:val="32"/>
          <w:szCs w:val="32"/>
          <w:lang w:val="bg-BG"/>
        </w:rPr>
        <w:t>5.УЧАСТИЯ  В  ПРОЕКТИ.</w:t>
      </w:r>
    </w:p>
    <w:p w:rsidR="000A3D6A" w:rsidRPr="004F3BC7" w:rsidRDefault="000A3D6A">
      <w:pPr>
        <w:rPr>
          <w:sz w:val="32"/>
          <w:szCs w:val="32"/>
          <w:lang w:val="bg-BG"/>
        </w:rPr>
      </w:pPr>
      <w:r w:rsidRPr="004F3BC7">
        <w:rPr>
          <w:sz w:val="32"/>
          <w:szCs w:val="32"/>
          <w:lang w:val="bg-BG"/>
        </w:rPr>
        <w:t>6.ОБНОВЯВАНЕ  НА  ФОНДА  С  НОВИ  КНИГИ.</w:t>
      </w:r>
    </w:p>
    <w:p w:rsidR="000A3D6A" w:rsidRPr="004F3BC7" w:rsidRDefault="000A3D6A">
      <w:pPr>
        <w:rPr>
          <w:sz w:val="32"/>
          <w:szCs w:val="32"/>
          <w:lang w:val="bg-BG"/>
        </w:rPr>
      </w:pPr>
      <w:r w:rsidRPr="004F3BC7">
        <w:rPr>
          <w:sz w:val="32"/>
          <w:szCs w:val="32"/>
          <w:lang w:val="bg-BG"/>
        </w:rPr>
        <w:t>7.ОРГАНИЗИРАНЕ  НА  ИЗЛОЖБА  НА  ТВОРЧЕСКАТА РАБОТИЛНИЦА.</w:t>
      </w:r>
    </w:p>
    <w:p w:rsidR="000A3D6A" w:rsidRPr="004F3BC7" w:rsidRDefault="000A3D6A">
      <w:pPr>
        <w:rPr>
          <w:sz w:val="32"/>
          <w:szCs w:val="32"/>
          <w:lang w:val="bg-BG"/>
        </w:rPr>
      </w:pPr>
      <w:r w:rsidRPr="004F3BC7">
        <w:rPr>
          <w:sz w:val="32"/>
          <w:szCs w:val="32"/>
          <w:lang w:val="bg-BG"/>
        </w:rPr>
        <w:t>8.</w:t>
      </w:r>
      <w:r w:rsidR="004F3BC7" w:rsidRPr="004F3BC7">
        <w:rPr>
          <w:sz w:val="32"/>
          <w:szCs w:val="32"/>
          <w:lang w:val="bg-BG"/>
        </w:rPr>
        <w:t>ОТКРИВАНЕ НА  НОВА  ДЕЙНОСТ  КЪМ  ЧИТАЛИЩЕТО.</w:t>
      </w:r>
    </w:p>
    <w:sectPr w:rsidR="000A3D6A" w:rsidRPr="004F3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A"/>
    <w:rsid w:val="000A3D6A"/>
    <w:rsid w:val="00476CF3"/>
    <w:rsid w:val="004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99C"/>
  <w15:chartTrackingRefBased/>
  <w15:docId w15:val="{673438AD-B941-4409-9662-E0F914B1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 i prosveta 1941</dc:creator>
  <cp:keywords/>
  <dc:description/>
  <cp:lastModifiedBy>Trud i prosveta 1941</cp:lastModifiedBy>
  <cp:revision>1</cp:revision>
  <dcterms:created xsi:type="dcterms:W3CDTF">2021-03-23T07:27:00Z</dcterms:created>
  <dcterms:modified xsi:type="dcterms:W3CDTF">2021-03-23T07:38:00Z</dcterms:modified>
</cp:coreProperties>
</file>